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CCF4" w14:textId="77777777" w:rsidR="003E2C0B" w:rsidRDefault="003E2C0B" w:rsidP="003E2C0B">
      <w:pPr>
        <w:pStyle w:val="Titolo1"/>
        <w:spacing w:before="0" w:beforeAutospacing="0" w:after="120" w:afterAutospacing="0"/>
        <w:jc w:val="center"/>
        <w:textAlignment w:val="baseline"/>
        <w:rPr>
          <w:rFonts w:ascii="Arial Narrow" w:hAnsi="Arial Narrow" w:cs="Arial"/>
          <w:spacing w:val="-8"/>
          <w:sz w:val="20"/>
          <w:szCs w:val="18"/>
          <w:bdr w:val="none" w:sz="0" w:space="0" w:color="auto" w:frame="1"/>
        </w:rPr>
      </w:pPr>
      <w:r>
        <w:rPr>
          <w:rFonts w:ascii="Arial Narrow" w:hAnsi="Arial Narrow" w:cs="Arial"/>
          <w:spacing w:val="-8"/>
          <w:sz w:val="20"/>
          <w:szCs w:val="18"/>
          <w:bdr w:val="none" w:sz="0" w:space="0" w:color="auto" w:frame="1"/>
        </w:rPr>
        <w:t xml:space="preserve">INFORMATIVA </w:t>
      </w:r>
      <w:r>
        <w:rPr>
          <w:rFonts w:ascii="Arial Narrow" w:hAnsi="Arial Narrow" w:cs="Arial"/>
          <w:spacing w:val="3"/>
          <w:sz w:val="20"/>
          <w:szCs w:val="18"/>
        </w:rPr>
        <w:t>AI SENSI DEGLI ART. 13-14 DEL GDPR (GENERAL DATA PROTECTION REGULATION) 2016/679 E DELLA NORMATIVA NAZIONALE</w:t>
      </w:r>
      <w:r>
        <w:rPr>
          <w:rFonts w:ascii="Arial Narrow" w:hAnsi="Arial Narrow" w:cs="Arial"/>
          <w:spacing w:val="-8"/>
          <w:sz w:val="20"/>
          <w:szCs w:val="18"/>
          <w:bdr w:val="none" w:sz="0" w:space="0" w:color="auto" w:frame="1"/>
        </w:rPr>
        <w:t xml:space="preserve"> DEL COMUNE DI SAN GAVINO MONREALE</w:t>
      </w:r>
    </w:p>
    <w:p w14:paraId="527FA460" w14:textId="77777777" w:rsidR="003E2C0B" w:rsidRDefault="003E2C0B" w:rsidP="003E2C0B">
      <w:pPr>
        <w:pStyle w:val="Titolo1"/>
        <w:spacing w:before="0" w:beforeAutospacing="0" w:after="120" w:afterAutospacing="0"/>
        <w:jc w:val="center"/>
        <w:textAlignment w:val="baseline"/>
        <w:rPr>
          <w:rFonts w:ascii="Arial Narrow" w:hAnsi="Arial Narrow" w:cs="Arial"/>
          <w:spacing w:val="-8"/>
          <w:sz w:val="20"/>
          <w:szCs w:val="18"/>
        </w:rPr>
      </w:pPr>
      <w:r>
        <w:rPr>
          <w:rFonts w:ascii="Arial Narrow" w:hAnsi="Arial Narrow" w:cs="Arial"/>
          <w:spacing w:val="-8"/>
          <w:sz w:val="20"/>
          <w:szCs w:val="18"/>
          <w:bdr w:val="none" w:sz="0" w:space="0" w:color="auto" w:frame="1"/>
        </w:rPr>
        <w:t>(da stampare e conservare – non deve essere riconsegnata all’Ente)</w:t>
      </w:r>
    </w:p>
    <w:p w14:paraId="05D1DAE8" w14:textId="77777777" w:rsidR="003E2C0B" w:rsidRDefault="003E2C0B" w:rsidP="003E2C0B">
      <w:pPr>
        <w:shd w:val="clear" w:color="auto" w:fill="FFFFFF"/>
        <w:spacing w:after="120"/>
        <w:textAlignment w:val="baseline"/>
        <w:rPr>
          <w:rFonts w:ascii="Arial Narrow" w:hAnsi="Arial Narrow" w:cs="Arial"/>
          <w:spacing w:val="3"/>
          <w:sz w:val="18"/>
          <w:szCs w:val="18"/>
        </w:rPr>
      </w:pPr>
    </w:p>
    <w:p w14:paraId="5EC7BC90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I dati personali che in occasione dell'attivazione del presente servizio saranno raccolti e trattati riguardano:</w:t>
      </w:r>
    </w:p>
    <w:p w14:paraId="2F99C8B0" w14:textId="77777777" w:rsidR="003E2C0B" w:rsidRDefault="003E2C0B" w:rsidP="003E2C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dati identificativi: cognome e nome, residenza, domicilio, nascita;</w:t>
      </w:r>
    </w:p>
    <w:p w14:paraId="39B4E2C0" w14:textId="77777777" w:rsidR="003E2C0B" w:rsidRDefault="003E2C0B" w:rsidP="003E2C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situazione familiare, immagini, elementi caratteristici della identità fisica, psichica, economica, culturale, sociale.</w:t>
      </w:r>
    </w:p>
    <w:p w14:paraId="6B6BBF48" w14:textId="77777777" w:rsidR="003E2C0B" w:rsidRDefault="003E2C0B" w:rsidP="003E2C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situazione economica</w:t>
      </w:r>
    </w:p>
    <w:p w14:paraId="1F961DB3" w14:textId="77777777" w:rsidR="003E2C0B" w:rsidRDefault="003E2C0B" w:rsidP="003E2C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situazione finanziaria</w:t>
      </w:r>
    </w:p>
    <w:p w14:paraId="5CFE2F45" w14:textId="77777777" w:rsidR="003E2C0B" w:rsidRDefault="003E2C0B" w:rsidP="003E2C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situazione patrimoniale</w:t>
      </w:r>
    </w:p>
    <w:p w14:paraId="1E6862B4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In particolare sono previsti trattamenti di dati sensibili:</w:t>
      </w:r>
    </w:p>
    <w:p w14:paraId="259F57CD" w14:textId="0EFF66EA" w:rsidR="003E2C0B" w:rsidRDefault="003E2C0B" w:rsidP="003E2C0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salute, vita </w:t>
      </w:r>
    </w:p>
    <w:p w14:paraId="6CF82717" w14:textId="77777777" w:rsidR="003E2C0B" w:rsidRDefault="003E2C0B" w:rsidP="003E2C0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dati genetici e biometrici</w:t>
      </w:r>
    </w:p>
    <w:p w14:paraId="07009279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Al fine di migliorare il servizio erogato e di renderlo più adeguato alle necessità specifiche dell’utente possono essere raccolte informazioni inerenti </w:t>
      </w:r>
      <w:proofErr w:type="gramStart"/>
      <w:r>
        <w:rPr>
          <w:rFonts w:ascii="Arial Narrow" w:hAnsi="Arial Narrow" w:cs="Arial"/>
          <w:bCs/>
          <w:sz w:val="18"/>
          <w:szCs w:val="18"/>
        </w:rPr>
        <w:t>la</w:t>
      </w:r>
      <w:proofErr w:type="gramEnd"/>
      <w:r>
        <w:rPr>
          <w:rFonts w:ascii="Arial Narrow" w:hAnsi="Arial Narrow" w:cs="Arial"/>
          <w:bCs/>
          <w:sz w:val="18"/>
          <w:szCs w:val="18"/>
        </w:rPr>
        <w:t xml:space="preserve"> presenza di disturbi sanitari o situazioni di disabilità. A tal fine, sono predisposte apposite misure di sicurezza, che minimizzino il trattamento dei dati stessi, quali specifiche cartelle ad accesso limitato.</w:t>
      </w:r>
    </w:p>
    <w:p w14:paraId="3BFFDBD6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61A17D34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I dati raccolti saranno trattati in quanto:</w:t>
      </w:r>
    </w:p>
    <w:p w14:paraId="0B4D1347" w14:textId="77777777" w:rsidR="003E2C0B" w:rsidRDefault="003E2C0B" w:rsidP="003E2C0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il trattamento è necessario all'esecuzione di un contratto di cui l'interessato è parte o all'esecuzione di misure precontrattuali adottate su richiesta dello stesso;</w:t>
      </w:r>
    </w:p>
    <w:p w14:paraId="26E9470A" w14:textId="77777777" w:rsidR="003E2C0B" w:rsidRDefault="003E2C0B" w:rsidP="003E2C0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il trattamento dei dati viene effettuato nell'ambito di un servizio a domanda individuale.</w:t>
      </w:r>
    </w:p>
    <w:p w14:paraId="5E56FF9B" w14:textId="77777777" w:rsidR="003E2C0B" w:rsidRDefault="003E2C0B" w:rsidP="003E2C0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il trattamento è necessario per l'esecuzione di un compito di interesse pubblico o connesso all'esercizio di pubblici poteri di cui è investito il titolare del trattamento;</w:t>
      </w:r>
    </w:p>
    <w:p w14:paraId="4A98C742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si configurano come servizi alla persona ai sensi del </w:t>
      </w:r>
      <w:proofErr w:type="spellStart"/>
      <w:r>
        <w:rPr>
          <w:rFonts w:ascii="Arial Narrow" w:hAnsi="Arial Narrow" w:cs="Arial"/>
          <w:bCs/>
          <w:sz w:val="18"/>
          <w:szCs w:val="18"/>
        </w:rPr>
        <w:t>D.Lgs.</w:t>
      </w:r>
      <w:proofErr w:type="spellEnd"/>
      <w:r>
        <w:rPr>
          <w:rFonts w:ascii="Arial Narrow" w:hAnsi="Arial Narrow" w:cs="Arial"/>
          <w:bCs/>
          <w:sz w:val="18"/>
          <w:szCs w:val="18"/>
        </w:rPr>
        <w:t xml:space="preserve"> 267/00; per il trattamento dei dati sensibili si richiama anche l'art. 2-sexies del </w:t>
      </w:r>
      <w:proofErr w:type="spellStart"/>
      <w:r>
        <w:rPr>
          <w:rFonts w:ascii="Arial Narrow" w:hAnsi="Arial Narrow" w:cs="Arial"/>
          <w:bCs/>
          <w:sz w:val="18"/>
          <w:szCs w:val="18"/>
        </w:rPr>
        <w:t>D.Lgs</w:t>
      </w:r>
      <w:proofErr w:type="spellEnd"/>
      <w:r>
        <w:rPr>
          <w:rFonts w:ascii="Arial Narrow" w:hAnsi="Arial Narrow" w:cs="Arial"/>
          <w:bCs/>
          <w:sz w:val="18"/>
          <w:szCs w:val="18"/>
        </w:rPr>
        <w:t xml:space="preserve"> 196/03</w:t>
      </w:r>
    </w:p>
    <w:p w14:paraId="622102AB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27705634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I dati personali forniti saranno oggetto di:</w:t>
      </w:r>
    </w:p>
    <w:p w14:paraId="1BA7DAF1" w14:textId="77777777" w:rsidR="003E2C0B" w:rsidRDefault="003E2C0B" w:rsidP="003E2C0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raccolta</w:t>
      </w:r>
    </w:p>
    <w:p w14:paraId="1186FF0F" w14:textId="77777777" w:rsidR="003E2C0B" w:rsidRDefault="003E2C0B" w:rsidP="003E2C0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registrazione</w:t>
      </w:r>
    </w:p>
    <w:p w14:paraId="02F39C13" w14:textId="77777777" w:rsidR="003E2C0B" w:rsidRDefault="003E2C0B" w:rsidP="003E2C0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conservazione</w:t>
      </w:r>
    </w:p>
    <w:p w14:paraId="56B72C2A" w14:textId="77777777" w:rsidR="003E2C0B" w:rsidRDefault="003E2C0B" w:rsidP="003E2C0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consultazione</w:t>
      </w:r>
    </w:p>
    <w:p w14:paraId="4C2627FE" w14:textId="77777777" w:rsidR="003E2C0B" w:rsidRDefault="003E2C0B" w:rsidP="003E2C0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uso</w:t>
      </w:r>
    </w:p>
    <w:p w14:paraId="6ED918DB" w14:textId="77777777" w:rsidR="003E2C0B" w:rsidRDefault="003E2C0B" w:rsidP="003E2C0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comunicazione mediante trasmissione In caso di comunicazione i dati saranno trasmessi a:</w:t>
      </w:r>
    </w:p>
    <w:p w14:paraId="199B84BE" w14:textId="77777777" w:rsidR="003E2C0B" w:rsidRDefault="003E2C0B" w:rsidP="003E2C0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Soggetti appaltatori del servizio</w:t>
      </w:r>
    </w:p>
    <w:p w14:paraId="7E40382C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00B7F74F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I dati personali vengono conservati: </w:t>
      </w:r>
    </w:p>
    <w:p w14:paraId="2C9746FA" w14:textId="77777777" w:rsidR="003E2C0B" w:rsidRDefault="003E2C0B" w:rsidP="003E2C0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per dieci anni, nel rispetto della vigente normativa</w:t>
      </w:r>
    </w:p>
    <w:p w14:paraId="428A9DEB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5AD90F15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Il trattamento:</w:t>
      </w:r>
    </w:p>
    <w:p w14:paraId="54247E88" w14:textId="77777777" w:rsidR="003E2C0B" w:rsidRDefault="003E2C0B" w:rsidP="003E2C0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non comporta l'attivazione di un processo decisionale automatizzato. Si informa che, tenuto conto delle finalità del trattamento come sopra illustrate, il conferimento dei dati è obbligatorio ed il loro mancato, parziale o inesatto conferimento potrà avere, come conseguenza, l'impossibilità di svolgere l’attività.</w:t>
      </w:r>
    </w:p>
    <w:p w14:paraId="17170272" w14:textId="77777777" w:rsidR="003E2C0B" w:rsidRDefault="003E2C0B" w:rsidP="009103E4">
      <w:pPr>
        <w:shd w:val="clear" w:color="auto" w:fill="FFFFFF"/>
        <w:spacing w:after="0" w:line="240" w:lineRule="auto"/>
        <w:ind w:left="720"/>
        <w:textAlignment w:val="baseline"/>
        <w:outlineLvl w:val="1"/>
        <w:rPr>
          <w:rFonts w:ascii="Arial Narrow" w:hAnsi="Arial Narrow" w:cs="Arial"/>
          <w:bCs/>
          <w:sz w:val="18"/>
          <w:szCs w:val="18"/>
        </w:rPr>
      </w:pPr>
    </w:p>
    <w:p w14:paraId="68C59D7D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Chi tratta i miei dati?</w:t>
      </w:r>
    </w:p>
    <w:p w14:paraId="0037A898" w14:textId="77777777" w:rsidR="003E2C0B" w:rsidRDefault="003E2C0B" w:rsidP="003E2C0B">
      <w:pPr>
        <w:shd w:val="clear" w:color="auto" w:fill="FFFFFF"/>
        <w:textAlignment w:val="baseline"/>
        <w:rPr>
          <w:rFonts w:ascii="Arial Narrow" w:hAnsi="Arial Narrow" w:cs="Arial"/>
          <w:spacing w:val="3"/>
          <w:sz w:val="18"/>
          <w:szCs w:val="18"/>
        </w:rPr>
      </w:pPr>
      <w:r>
        <w:rPr>
          <w:rFonts w:ascii="Arial Narrow" w:hAnsi="Arial Narrow" w:cs="Arial"/>
          <w:spacing w:val="3"/>
          <w:sz w:val="18"/>
          <w:szCs w:val="18"/>
        </w:rPr>
        <w:t>Il Comune di San Gavino Monreale, in qualità di titolare (con sede in Via Trento, 2 – San Gavino Monreale, IT-09037 - P.IVA 00611440926; PEC: protocollo.sangavino@pec.comunas.it; Centralino: +39 070937491),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14:paraId="724B7D12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550A2209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lastRenderedPageBreak/>
        <w:t>Ho l'obbligo di fornire i dati?</w:t>
      </w:r>
    </w:p>
    <w:p w14:paraId="00C89D4C" w14:textId="77777777" w:rsidR="003E2C0B" w:rsidRDefault="003E2C0B" w:rsidP="003E2C0B">
      <w:pPr>
        <w:shd w:val="clear" w:color="auto" w:fill="FFFFFF"/>
        <w:textAlignment w:val="baseline"/>
        <w:rPr>
          <w:rFonts w:ascii="Arial Narrow" w:hAnsi="Arial Narrow" w:cs="Arial"/>
          <w:spacing w:val="3"/>
          <w:sz w:val="18"/>
          <w:szCs w:val="18"/>
        </w:rPr>
      </w:pPr>
      <w:r>
        <w:rPr>
          <w:rFonts w:ascii="Arial Narrow" w:hAnsi="Arial Narrow" w:cs="Arial"/>
          <w:spacing w:val="3"/>
          <w:sz w:val="18"/>
          <w:szCs w:val="18"/>
        </w:rPr>
        <w:t>Il conferimento dei dati presenti nei campi dell’istanza è obbligatorio e il loro mancato inserimento non consente di procedere con l'elaborazione dell'istanza e/o la fornitura del servizio.</w:t>
      </w:r>
    </w:p>
    <w:p w14:paraId="2B4720E9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62C65C3E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Per quanto sono trattati i miei dati?</w:t>
      </w:r>
    </w:p>
    <w:p w14:paraId="6ECD9472" w14:textId="77777777" w:rsidR="003E2C0B" w:rsidRDefault="003E2C0B" w:rsidP="003E2C0B">
      <w:pPr>
        <w:shd w:val="clear" w:color="auto" w:fill="FFFFFF"/>
        <w:textAlignment w:val="baseline"/>
        <w:rPr>
          <w:rFonts w:ascii="Arial Narrow" w:hAnsi="Arial Narrow" w:cs="Arial"/>
          <w:spacing w:val="3"/>
          <w:sz w:val="18"/>
          <w:szCs w:val="18"/>
        </w:rPr>
      </w:pPr>
      <w:r>
        <w:rPr>
          <w:rFonts w:ascii="Arial Narrow" w:hAnsi="Arial Narrow" w:cs="Arial"/>
          <w:spacing w:val="3"/>
          <w:sz w:val="18"/>
          <w:szCs w:val="18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14:paraId="5FC4BA5F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192EAA27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A chi vengono inviati i miei dati?</w:t>
      </w:r>
    </w:p>
    <w:p w14:paraId="2E425344" w14:textId="77777777" w:rsidR="003E2C0B" w:rsidRDefault="003E2C0B" w:rsidP="003E2C0B">
      <w:pPr>
        <w:shd w:val="clear" w:color="auto" w:fill="FFFFFF"/>
        <w:textAlignment w:val="baseline"/>
        <w:rPr>
          <w:rFonts w:ascii="Arial Narrow" w:hAnsi="Arial Narrow" w:cs="Arial"/>
          <w:spacing w:val="3"/>
          <w:sz w:val="18"/>
          <w:szCs w:val="18"/>
        </w:rPr>
      </w:pPr>
      <w:r>
        <w:rPr>
          <w:rFonts w:ascii="Arial Narrow" w:hAnsi="Arial Narrow" w:cs="Arial"/>
          <w:spacing w:val="3"/>
          <w:sz w:val="18"/>
          <w:szCs w:val="18"/>
        </w:rPr>
        <w:t>I dati saranno comunicati a terzi e diffusi nei soli casi previsti dalla vigente normativa generale o di settore ed indicati nell'informativa dettagliata di ogni servizio.</w:t>
      </w:r>
    </w:p>
    <w:p w14:paraId="41811AEA" w14:textId="0CB1C8E8" w:rsidR="003E2C0B" w:rsidRDefault="003E2C0B" w:rsidP="003E2C0B">
      <w:pPr>
        <w:shd w:val="clear" w:color="auto" w:fill="FFFFFF"/>
        <w:textAlignment w:val="baseline"/>
        <w:rPr>
          <w:rFonts w:ascii="Arial Narrow" w:hAnsi="Arial Narrow" w:cs="Arial"/>
          <w:spacing w:val="3"/>
          <w:sz w:val="18"/>
          <w:szCs w:val="18"/>
        </w:rPr>
      </w:pPr>
      <w:bookmarkStart w:id="0" w:name="_Hlk61609198"/>
      <w:r>
        <w:rPr>
          <w:rFonts w:ascii="Arial Narrow" w:hAnsi="Arial Narrow" w:cs="Arial"/>
          <w:spacing w:val="3"/>
          <w:sz w:val="18"/>
          <w:szCs w:val="18"/>
        </w:rPr>
        <w:t xml:space="preserve">In particolare si comunica che i dati verranno inseriti anche nella banca dati Regionale </w:t>
      </w:r>
      <w:r w:rsidR="00463CA9">
        <w:rPr>
          <w:rFonts w:ascii="Arial Narrow" w:hAnsi="Arial Narrow" w:cs="Arial"/>
          <w:spacing w:val="3"/>
          <w:sz w:val="18"/>
          <w:szCs w:val="18"/>
        </w:rPr>
        <w:t>SIPSO/SISAR,</w:t>
      </w:r>
      <w:r>
        <w:rPr>
          <w:rFonts w:ascii="Arial Narrow" w:hAnsi="Arial Narrow" w:cs="Arial"/>
          <w:spacing w:val="3"/>
          <w:sz w:val="18"/>
          <w:szCs w:val="18"/>
        </w:rPr>
        <w:t xml:space="preserve"> nel Casellario </w:t>
      </w:r>
      <w:r w:rsidR="00463CA9">
        <w:rPr>
          <w:rFonts w:ascii="Arial Narrow" w:hAnsi="Arial Narrow" w:cs="Arial"/>
          <w:spacing w:val="3"/>
          <w:sz w:val="18"/>
          <w:szCs w:val="18"/>
        </w:rPr>
        <w:t xml:space="preserve">Nazionale </w:t>
      </w:r>
      <w:r>
        <w:rPr>
          <w:rFonts w:ascii="Arial Narrow" w:hAnsi="Arial Narrow" w:cs="Arial"/>
          <w:spacing w:val="3"/>
          <w:sz w:val="18"/>
          <w:szCs w:val="18"/>
        </w:rPr>
        <w:t>Assistenza dell’INPS</w:t>
      </w:r>
      <w:r w:rsidR="00463CA9">
        <w:rPr>
          <w:rFonts w:ascii="Arial Narrow" w:hAnsi="Arial Narrow" w:cs="Arial"/>
          <w:spacing w:val="3"/>
          <w:sz w:val="18"/>
          <w:szCs w:val="18"/>
        </w:rPr>
        <w:t xml:space="preserve"> e nella banca dati dei soggetti fragili relativa al Piano Comunale/Regionale di protezione civile</w:t>
      </w:r>
      <w:r>
        <w:rPr>
          <w:rFonts w:ascii="Arial Narrow" w:hAnsi="Arial Narrow" w:cs="Arial"/>
          <w:spacing w:val="3"/>
          <w:sz w:val="18"/>
          <w:szCs w:val="18"/>
        </w:rPr>
        <w:t>;</w:t>
      </w:r>
    </w:p>
    <w:bookmarkEnd w:id="0"/>
    <w:p w14:paraId="10F25A3A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3C7C2708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Che diritti ho sui miei dati?</w:t>
      </w:r>
    </w:p>
    <w:p w14:paraId="01F22E15" w14:textId="77777777" w:rsidR="003E2C0B" w:rsidRDefault="003E2C0B" w:rsidP="003E2C0B">
      <w:pPr>
        <w:shd w:val="clear" w:color="auto" w:fill="FFFFFF"/>
        <w:textAlignment w:val="baseline"/>
        <w:rPr>
          <w:rFonts w:ascii="Arial Narrow" w:hAnsi="Arial Narrow" w:cs="Arial"/>
          <w:spacing w:val="3"/>
          <w:sz w:val="18"/>
          <w:szCs w:val="18"/>
        </w:rPr>
      </w:pPr>
      <w:r>
        <w:rPr>
          <w:rFonts w:ascii="Arial Narrow" w:hAnsi="Arial Narrow" w:cs="Arial"/>
          <w:spacing w:val="3"/>
          <w:sz w:val="18"/>
          <w:szCs w:val="18"/>
        </w:rPr>
        <w:t xml:space="preserve">Lei potrà, in qualsiasi momento, esercitare i </w:t>
      </w:r>
      <w:r>
        <w:rPr>
          <w:rFonts w:ascii="Arial Narrow" w:hAnsi="Arial Narrow" w:cs="Arial"/>
          <w:b/>
          <w:bCs/>
          <w:spacing w:val="3"/>
          <w:sz w:val="18"/>
          <w:szCs w:val="18"/>
          <w:u w:val="single"/>
          <w:bdr w:val="none" w:sz="0" w:space="0" w:color="auto" w:frame="1"/>
        </w:rPr>
        <w:t>diritti</w:t>
      </w:r>
      <w:r>
        <w:rPr>
          <w:rFonts w:ascii="Arial Narrow" w:hAnsi="Arial Narrow" w:cs="Arial"/>
          <w:spacing w:val="3"/>
          <w:sz w:val="18"/>
          <w:szCs w:val="18"/>
        </w:rPr>
        <w:t>:</w:t>
      </w:r>
    </w:p>
    <w:p w14:paraId="42DE9CBE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richiedere maggiori informazioni in relazione ai contenuti della presente informativa</w:t>
      </w:r>
    </w:p>
    <w:p w14:paraId="712FF8F1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accesso ai dati personali;</w:t>
      </w:r>
    </w:p>
    <w:p w14:paraId="586E372D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ottenere la rettifica o la cancellazione degli stessi o la limitazione del trattamento che lo riguardano (nei casi previsti dalla normativa);</w:t>
      </w:r>
    </w:p>
    <w:p w14:paraId="17479C7B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opporsi al trattamento (nei casi previsti dalla normativa);</w:t>
      </w:r>
    </w:p>
    <w:p w14:paraId="314ADA13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alla portabilità dei dati (nei casi previsti dalla normativa);</w:t>
      </w:r>
    </w:p>
    <w:p w14:paraId="1F9CD802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revocare il consenso, ove previsto; la revoca del consenso non pregiudica la liceità del trattamento basata sul consenso conferito prima della revoca;</w:t>
      </w:r>
    </w:p>
    <w:p w14:paraId="5F1774AE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proporre reclamo all'autorità di controllo (Garante Privacy);</w:t>
      </w:r>
    </w:p>
    <w:p w14:paraId="21E41AA5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dare mandato a un organismo, un'organizzazione o un'associazione senza scopo di lucro per l'esercizio dei suoi diritti;</w:t>
      </w:r>
    </w:p>
    <w:p w14:paraId="46DEE0D7" w14:textId="77777777" w:rsidR="003E2C0B" w:rsidRDefault="003E2C0B" w:rsidP="003E2C0B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richiedere il risarcimento dei danni conseguenti alla violazione della normativa.</w:t>
      </w:r>
    </w:p>
    <w:p w14:paraId="6F647B15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</w:p>
    <w:p w14:paraId="7CD2D2CE" w14:textId="77777777" w:rsidR="003E2C0B" w:rsidRDefault="003E2C0B" w:rsidP="003E2C0B">
      <w:pPr>
        <w:shd w:val="clear" w:color="auto" w:fill="FFFFFF"/>
        <w:textAlignment w:val="baseline"/>
        <w:outlineLvl w:val="1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A chi mi posso rivolgere?</w:t>
      </w:r>
    </w:p>
    <w:p w14:paraId="3EEE248B" w14:textId="2CC40DEB" w:rsidR="003E2C0B" w:rsidRPr="00463CA9" w:rsidRDefault="003E2C0B" w:rsidP="00463CA9">
      <w:pPr>
        <w:shd w:val="clear" w:color="auto" w:fill="FFFFFF"/>
        <w:jc w:val="both"/>
        <w:textAlignment w:val="baseline"/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</w:pPr>
      <w:r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Potrà inoltre contattare il Responsabile della protezione dei dati </w:t>
      </w:r>
      <w:r w:rsid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>(</w:t>
      </w:r>
      <w:proofErr w:type="spellStart"/>
      <w:r w:rsid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>Dasein</w:t>
      </w:r>
      <w:proofErr w:type="spellEnd"/>
      <w:r w:rsid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 s.r.l. - </w:t>
      </w:r>
      <w:r w:rsidR="00463CA9" w:rsidRP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Soggetto individuato quale referente dal Responsabile </w:t>
      </w:r>
      <w:r w:rsidRP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Dott. </w:t>
      </w:r>
      <w:r w:rsidR="00463CA9" w:rsidRP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Giovanni Maria Sanna - </w:t>
      </w:r>
      <w:proofErr w:type="gramStart"/>
      <w:r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>E-mail :</w:t>
      </w:r>
      <w:proofErr w:type="gramEnd"/>
      <w:r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 </w:t>
      </w:r>
      <w:hyperlink r:id="rId5" w:history="1">
        <w:r w:rsidR="00463CA9" w:rsidRPr="00463CA9">
          <w:rPr>
            <w:rFonts w:ascii="Arial Narrow" w:hAnsi="Arial Narrow" w:cs="Arial"/>
            <w:spacing w:val="3"/>
            <w:sz w:val="18"/>
            <w:szCs w:val="18"/>
            <w:bdr w:val="none" w:sz="0" w:space="0" w:color="auto" w:frame="1"/>
          </w:rPr>
          <w:t>sanna.dpo@dasein.it</w:t>
        </w:r>
      </w:hyperlink>
      <w:r w:rsidR="00463CA9" w:rsidRP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 , </w:t>
      </w:r>
      <w:proofErr w:type="spellStart"/>
      <w:r w:rsidR="00463CA9" w:rsidRP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>Pec</w:t>
      </w:r>
      <w:proofErr w:type="spellEnd"/>
      <w:r w:rsidR="00463CA9" w:rsidRPr="00463CA9"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 xml:space="preserve">: </w:t>
      </w:r>
      <w:hyperlink r:id="rId6" w:history="1">
        <w:r w:rsidR="00463CA9" w:rsidRPr="00463CA9">
          <w:rPr>
            <w:rFonts w:ascii="Arial Narrow" w:hAnsi="Arial Narrow" w:cs="Arial"/>
            <w:spacing w:val="3"/>
            <w:sz w:val="18"/>
            <w:szCs w:val="18"/>
            <w:bdr w:val="none" w:sz="0" w:space="0" w:color="auto" w:frame="1"/>
          </w:rPr>
          <w:t>giannisanna59@pec.it</w:t>
        </w:r>
      </w:hyperlink>
      <w:r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>).</w:t>
      </w:r>
    </w:p>
    <w:p w14:paraId="50FCBE23" w14:textId="77777777" w:rsidR="003E2C0B" w:rsidRDefault="003E2C0B" w:rsidP="003E2C0B">
      <w:pPr>
        <w:shd w:val="clear" w:color="auto" w:fill="FFFFFF"/>
        <w:jc w:val="both"/>
        <w:textAlignment w:val="baseline"/>
        <w:rPr>
          <w:rFonts w:ascii="Arial Narrow" w:hAnsi="Arial Narrow" w:cs="Arial"/>
          <w:spacing w:val="3"/>
          <w:sz w:val="18"/>
          <w:szCs w:val="18"/>
        </w:rPr>
      </w:pPr>
      <w:r>
        <w:rPr>
          <w:rFonts w:ascii="Arial Narrow" w:hAnsi="Arial Narrow" w:cs="Arial"/>
          <w:spacing w:val="3"/>
          <w:sz w:val="18"/>
          <w:szCs w:val="18"/>
          <w:bdr w:val="none" w:sz="0" w:space="0" w:color="auto" w:frame="1"/>
        </w:rPr>
        <w:t>Gli interessati, ricorrendone i presupposti, hanno, altresì, il diritto di proporre reclamo al Garante quale autorità di controllo secondo le procedure previste.</w:t>
      </w:r>
    </w:p>
    <w:p w14:paraId="0B173629" w14:textId="77777777" w:rsidR="003E2C0B" w:rsidRDefault="003E2C0B" w:rsidP="003E2C0B">
      <w:pPr>
        <w:rPr>
          <w:rFonts w:ascii="Arial Narrow" w:hAnsi="Arial Narrow" w:cs="Arial"/>
          <w:sz w:val="18"/>
          <w:szCs w:val="18"/>
        </w:rPr>
      </w:pPr>
    </w:p>
    <w:p w14:paraId="14857686" w14:textId="77777777" w:rsidR="003E2C0B" w:rsidRDefault="003E2C0B" w:rsidP="003E2C0B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Lei potrà, in qualsiasi momento, esercitare i diritti:</w:t>
      </w:r>
    </w:p>
    <w:p w14:paraId="5F20ABEC" w14:textId="77777777" w:rsidR="003E2C0B" w:rsidRDefault="003E2C0B" w:rsidP="003E2C0B">
      <w:pPr>
        <w:numPr>
          <w:ilvl w:val="0"/>
          <w:numId w:val="6"/>
        </w:numPr>
        <w:tabs>
          <w:tab w:val="clear" w:pos="0"/>
          <w:tab w:val="num" w:pos="284"/>
        </w:tabs>
        <w:spacing w:after="0" w:line="240" w:lineRule="auto"/>
        <w:ind w:left="284"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richiedere maggiori informazioni in relazione ai contenuti della presente informativa</w:t>
      </w:r>
    </w:p>
    <w:p w14:paraId="03707440" w14:textId="77777777" w:rsidR="003E2C0B" w:rsidRDefault="003E2C0B" w:rsidP="003E2C0B">
      <w:pPr>
        <w:numPr>
          <w:ilvl w:val="0"/>
          <w:numId w:val="6"/>
        </w:numPr>
        <w:tabs>
          <w:tab w:val="clear" w:pos="0"/>
          <w:tab w:val="num" w:pos="284"/>
        </w:tabs>
        <w:spacing w:after="0" w:line="240" w:lineRule="auto"/>
        <w:ind w:left="284"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accesso ai dati personali;</w:t>
      </w:r>
    </w:p>
    <w:p w14:paraId="0C2863DD" w14:textId="77777777" w:rsidR="003E2C0B" w:rsidRDefault="003E2C0B" w:rsidP="003E2C0B">
      <w:pPr>
        <w:numPr>
          <w:ilvl w:val="0"/>
          <w:numId w:val="7"/>
        </w:numPr>
        <w:spacing w:after="0" w:line="240" w:lineRule="auto"/>
        <w:ind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ottenere la rettifica o la cancellazione degli stessi o la limitazione del trattamento che lo riguardano (nei casi previsti dalla normativa);</w:t>
      </w:r>
    </w:p>
    <w:p w14:paraId="048BDA00" w14:textId="77777777" w:rsidR="003E2C0B" w:rsidRDefault="003E2C0B" w:rsidP="003E2C0B">
      <w:pPr>
        <w:numPr>
          <w:ilvl w:val="0"/>
          <w:numId w:val="7"/>
        </w:numPr>
        <w:spacing w:after="0" w:line="240" w:lineRule="auto"/>
        <w:ind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opporsi al trattamento (nei casi previsti dalla normativa);</w:t>
      </w:r>
    </w:p>
    <w:p w14:paraId="0436D4C5" w14:textId="77777777" w:rsidR="003E2C0B" w:rsidRDefault="003E2C0B" w:rsidP="003E2C0B">
      <w:pPr>
        <w:numPr>
          <w:ilvl w:val="0"/>
          <w:numId w:val="7"/>
        </w:numPr>
        <w:spacing w:after="0" w:line="240" w:lineRule="auto"/>
        <w:ind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alla portabilità dei dati (nei casi previsti dalla normativa);</w:t>
      </w:r>
    </w:p>
    <w:p w14:paraId="468D47D5" w14:textId="77777777" w:rsidR="003E2C0B" w:rsidRDefault="003E2C0B" w:rsidP="003E2C0B">
      <w:pPr>
        <w:numPr>
          <w:ilvl w:val="0"/>
          <w:numId w:val="7"/>
        </w:numPr>
        <w:spacing w:after="0" w:line="240" w:lineRule="auto"/>
        <w:ind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revocare il consenso, ove previsto: la revoca del consenso non pregiudica la liceità del trattamento basata sul consenso conferito prima della revoca;</w:t>
      </w:r>
    </w:p>
    <w:p w14:paraId="35098E0C" w14:textId="77777777" w:rsidR="003E2C0B" w:rsidRDefault="003E2C0B" w:rsidP="003E2C0B">
      <w:pPr>
        <w:numPr>
          <w:ilvl w:val="0"/>
          <w:numId w:val="7"/>
        </w:numPr>
        <w:spacing w:after="0" w:line="240" w:lineRule="auto"/>
        <w:ind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proporre reclamo all'autorità di controllo (Garante Privacy)</w:t>
      </w:r>
    </w:p>
    <w:p w14:paraId="4A9B29C4" w14:textId="77777777" w:rsidR="003E2C0B" w:rsidRDefault="003E2C0B" w:rsidP="003E2C0B">
      <w:pPr>
        <w:numPr>
          <w:ilvl w:val="0"/>
          <w:numId w:val="7"/>
        </w:numPr>
        <w:spacing w:after="0" w:line="240" w:lineRule="auto"/>
        <w:ind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dare mandato a un organismo, un'organizzazione o un'associazione senza scopo di lucro per l'esercizio dei suoi diritti</w:t>
      </w:r>
    </w:p>
    <w:p w14:paraId="3D9E2204" w14:textId="77777777" w:rsidR="003E2C0B" w:rsidRDefault="003E2C0B" w:rsidP="003E2C0B">
      <w:pPr>
        <w:numPr>
          <w:ilvl w:val="0"/>
          <w:numId w:val="7"/>
        </w:numPr>
        <w:spacing w:after="0" w:line="240" w:lineRule="auto"/>
        <w:ind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 richiedere il risarcimento dei danni conseguenti alla violazione della normativa (art. 82)</w:t>
      </w:r>
    </w:p>
    <w:p w14:paraId="768BB6D0" w14:textId="77777777" w:rsidR="003E2C0B" w:rsidRDefault="003E2C0B" w:rsidP="003E2C0B">
      <w:pPr>
        <w:ind w:left="284"/>
        <w:rPr>
          <w:rFonts w:ascii="Arial Narrow" w:hAnsi="Arial Narrow" w:cs="Arial"/>
          <w:sz w:val="18"/>
          <w:szCs w:val="18"/>
        </w:rPr>
      </w:pPr>
    </w:p>
    <w:p w14:paraId="68F12EB7" w14:textId="77777777" w:rsidR="003E2C0B" w:rsidRDefault="003E2C0B" w:rsidP="003E2C0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L’esercizio dei suoi diritti potrà avvenire attraverso contatto diretto e/o l’invio di una richiesta anche mediante e-mail a:</w:t>
      </w:r>
    </w:p>
    <w:tbl>
      <w:tblPr>
        <w:tblW w:w="97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437"/>
        <w:gridCol w:w="1985"/>
        <w:gridCol w:w="3969"/>
      </w:tblGrid>
      <w:tr w:rsidR="003E2C0B" w14:paraId="7AB00A70" w14:textId="77777777" w:rsidTr="002A05B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98FA" w14:textId="77777777" w:rsidR="003E2C0B" w:rsidRDefault="003E2C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Soggetto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8704" w14:textId="77777777" w:rsidR="003E2C0B" w:rsidRDefault="003E2C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Dati anagrafici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FEA" w14:textId="77777777" w:rsidR="003E2C0B" w:rsidRDefault="003E2C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Contatto tel.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4F9" w14:textId="77777777" w:rsidR="003E2C0B" w:rsidRDefault="003E2C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e-mail</w:t>
            </w:r>
          </w:p>
        </w:tc>
      </w:tr>
      <w:tr w:rsidR="003E2C0B" w14:paraId="3DC0DF6F" w14:textId="77777777" w:rsidTr="002A05B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5D8D" w14:textId="77777777" w:rsidR="003E2C0B" w:rsidRDefault="003E2C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Titolare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599" w14:textId="77777777" w:rsidR="003E2C0B" w:rsidRDefault="003E2C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Comune di San Gavino Monreale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0D38" w14:textId="77777777" w:rsidR="003E2C0B" w:rsidRDefault="003E2C0B" w:rsidP="002A0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070397491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7DA" w14:textId="546F30CE" w:rsidR="003E2C0B" w:rsidRPr="002A05B5" w:rsidRDefault="009103E4">
            <w:pPr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2A05B5" w:rsidRPr="00CE6B61">
                <w:rPr>
                  <w:rStyle w:val="Collegamentoipertestuale"/>
                  <w:rFonts w:ascii="Arial Narrow" w:hAnsi="Arial Narrow" w:cs="Arial"/>
                  <w:spacing w:val="3"/>
                  <w:sz w:val="18"/>
                  <w:szCs w:val="18"/>
                </w:rPr>
                <w:t>protocollo.sangavino@pec.comunas.it</w:t>
              </w:r>
            </w:hyperlink>
            <w:r w:rsidR="002A05B5">
              <w:rPr>
                <w:rFonts w:ascii="Arial Narrow" w:hAnsi="Arial Narrow" w:cs="Arial"/>
                <w:spacing w:val="3"/>
                <w:sz w:val="18"/>
                <w:szCs w:val="18"/>
              </w:rPr>
              <w:t xml:space="preserve"> </w:t>
            </w:r>
          </w:p>
        </w:tc>
      </w:tr>
      <w:tr w:rsidR="003E2C0B" w14:paraId="21B737E4" w14:textId="77777777" w:rsidTr="002A05B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8BFA" w14:textId="564B70D5" w:rsidR="003E2C0B" w:rsidRDefault="002A05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Incaricato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C9D1" w14:textId="77777777" w:rsidR="003E2C0B" w:rsidRDefault="003E2C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Responsabile del 1° Settore – Davide Uras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2228" w14:textId="77777777" w:rsidR="003E2C0B" w:rsidRDefault="003E2C0B" w:rsidP="002A0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070937491 (centralino)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1A18" w14:textId="00BB82AA" w:rsidR="003E2C0B" w:rsidRPr="002A05B5" w:rsidRDefault="003E2C0B">
            <w:pPr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</w:pPr>
            <w:r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 xml:space="preserve">E-mail: </w:t>
            </w:r>
            <w:hyperlink r:id="rId8" w:history="1">
              <w:r w:rsidR="00463CA9" w:rsidRPr="002A05B5">
                <w:rPr>
                  <w:rStyle w:val="Collegamentoipertestuale"/>
                  <w:rFonts w:ascii="Arial Narrow" w:hAnsi="Arial Narrow" w:cs="Arial"/>
                  <w:spacing w:val="3"/>
                  <w:sz w:val="18"/>
                  <w:szCs w:val="18"/>
                  <w:bdr w:val="none" w:sz="0" w:space="0" w:color="auto" w:frame="1"/>
                </w:rPr>
                <w:t>davide.uras@comune.sangavinomonreale.su.it</w:t>
              </w:r>
            </w:hyperlink>
            <w:r w:rsidR="00463CA9"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795DE215" w14:textId="77777777" w:rsidR="003E2C0B" w:rsidRPr="002A05B5" w:rsidRDefault="003E2C0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>PEC :</w:t>
            </w:r>
            <w:proofErr w:type="gramEnd"/>
            <w:r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9" w:history="1">
              <w:r w:rsidRPr="002A05B5">
                <w:rPr>
                  <w:rStyle w:val="Collegamentoipertestuale"/>
                  <w:rFonts w:ascii="Arial Narrow" w:hAnsi="Arial Narrow" w:cs="Arial"/>
                  <w:spacing w:val="3"/>
                  <w:sz w:val="18"/>
                  <w:szCs w:val="18"/>
                  <w:bdr w:val="none" w:sz="0" w:space="0" w:color="auto" w:frame="1"/>
                </w:rPr>
                <w:t>uras.davide@legalmail.it</w:t>
              </w:r>
            </w:hyperlink>
          </w:p>
        </w:tc>
      </w:tr>
      <w:tr w:rsidR="003E2C0B" w14:paraId="120D0695" w14:textId="77777777" w:rsidTr="002A05B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DD6" w14:textId="77777777" w:rsidR="003E2C0B" w:rsidRDefault="003E2C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DPO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F393" w14:textId="1A2F944B" w:rsidR="003E2C0B" w:rsidRDefault="003E2C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Dott. </w:t>
            </w:r>
            <w:r w:rsidR="00463CA9">
              <w:rPr>
                <w:rFonts w:ascii="Arial Narrow" w:hAnsi="Arial Narrow"/>
                <w:sz w:val="18"/>
                <w:szCs w:val="18"/>
              </w:rPr>
              <w:t>Giovanni Maria Sanna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1728" w14:textId="0F496E26" w:rsidR="003E2C0B" w:rsidRDefault="00463CA9" w:rsidP="002A0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41B0" w14:textId="0FA2E453" w:rsidR="003E2C0B" w:rsidRPr="002A05B5" w:rsidRDefault="003E2C0B">
            <w:pPr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>E-mail :</w:t>
            </w:r>
            <w:proofErr w:type="gramEnd"/>
            <w:r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10" w:history="1">
              <w:r w:rsidR="00463CA9" w:rsidRPr="002A05B5">
                <w:rPr>
                  <w:rStyle w:val="Collegamentoipertestuale"/>
                  <w:rFonts w:ascii="Arial Narrow" w:hAnsi="Arial Narrow"/>
                  <w:sz w:val="18"/>
                  <w:szCs w:val="18"/>
                </w:rPr>
                <w:t>sanna.dpo@dasein.it</w:t>
              </w:r>
            </w:hyperlink>
            <w:r w:rsidR="00463CA9" w:rsidRPr="002A05B5">
              <w:rPr>
                <w:rStyle w:val="Collegamentoipertestuale"/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AF19C7C" w14:textId="0442A99E" w:rsidR="003E2C0B" w:rsidRPr="002A05B5" w:rsidRDefault="003E2C0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>PEC :</w:t>
            </w:r>
            <w:proofErr w:type="gramEnd"/>
            <w:r w:rsidR="00463CA9" w:rsidRPr="002A05B5">
              <w:rPr>
                <w:rFonts w:ascii="Arial Narrow" w:hAnsi="Arial Narrow" w:cs="Arial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11" w:history="1">
              <w:r w:rsidR="00463CA9" w:rsidRPr="002A05B5">
                <w:rPr>
                  <w:rStyle w:val="Collegamentoipertestuale"/>
                  <w:rFonts w:ascii="Arial Narrow" w:hAnsi="Arial Narrow"/>
                  <w:sz w:val="18"/>
                  <w:szCs w:val="18"/>
                </w:rPr>
                <w:t>giannisanna59@pec.it</w:t>
              </w:r>
            </w:hyperlink>
            <w:r w:rsidR="00463CA9" w:rsidRPr="002A05B5">
              <w:rPr>
                <w:rStyle w:val="Collegamentoipertestuale"/>
                <w:sz w:val="18"/>
                <w:szCs w:val="18"/>
              </w:rPr>
              <w:t xml:space="preserve"> </w:t>
            </w:r>
          </w:p>
        </w:tc>
      </w:tr>
    </w:tbl>
    <w:p w14:paraId="18C24B30" w14:textId="77777777" w:rsidR="003E2C0B" w:rsidRDefault="003E2C0B" w:rsidP="002A05B5">
      <w:pPr>
        <w:spacing w:after="0" w:line="360" w:lineRule="auto"/>
        <w:rPr>
          <w:rFonts w:ascii="Times New Roman" w:hAnsi="Times New Roman"/>
        </w:rPr>
      </w:pPr>
    </w:p>
    <w:sectPr w:rsidR="003E2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3565"/>
    <w:multiLevelType w:val="hybridMultilevel"/>
    <w:tmpl w:val="16A05B6E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98"/>
    <w:multiLevelType w:val="hybridMultilevel"/>
    <w:tmpl w:val="6952E4BE"/>
    <w:lvl w:ilvl="0" w:tplc="04D02226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91F"/>
    <w:multiLevelType w:val="hybridMultilevel"/>
    <w:tmpl w:val="0F045714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8D1"/>
    <w:multiLevelType w:val="hybridMultilevel"/>
    <w:tmpl w:val="9BD237A6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A8"/>
    <w:multiLevelType w:val="hybridMultilevel"/>
    <w:tmpl w:val="87124D2C"/>
    <w:lvl w:ilvl="0" w:tplc="04D0222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59A0BA4"/>
    <w:multiLevelType w:val="hybridMultilevel"/>
    <w:tmpl w:val="9702AC72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55D6"/>
    <w:multiLevelType w:val="hybridMultilevel"/>
    <w:tmpl w:val="51B4E646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9"/>
    <w:rsid w:val="002A05B5"/>
    <w:rsid w:val="003E2C0B"/>
    <w:rsid w:val="00463CA9"/>
    <w:rsid w:val="009103E4"/>
    <w:rsid w:val="00A52649"/>
    <w:rsid w:val="00B27118"/>
    <w:rsid w:val="00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DE3"/>
  <w15:chartTrackingRefBased/>
  <w15:docId w15:val="{A7D5A086-7864-4284-9520-32DB6F3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C0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E2C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2C0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Collegamentoipertestuale">
    <w:name w:val="Hyperlink"/>
    <w:uiPriority w:val="99"/>
    <w:unhideWhenUsed/>
    <w:rsid w:val="003E2C0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e.uras@comune.sangavinomonreale.s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sangavino@pec.comuna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nisanna59@pec.it" TargetMode="External"/><Relationship Id="rId11" Type="http://schemas.openxmlformats.org/officeDocument/2006/relationships/hyperlink" Target="mailto:giannisanna59@pec.it" TargetMode="External"/><Relationship Id="rId5" Type="http://schemas.openxmlformats.org/officeDocument/2006/relationships/hyperlink" Target="mailto:sanna.dpo@dasein.it" TargetMode="External"/><Relationship Id="rId10" Type="http://schemas.openxmlformats.org/officeDocument/2006/relationships/hyperlink" Target="mailto:sanna.dpo@dase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s.david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Meloni</dc:creator>
  <cp:keywords/>
  <dc:description/>
  <cp:lastModifiedBy>Davide Uras</cp:lastModifiedBy>
  <cp:revision>6</cp:revision>
  <dcterms:created xsi:type="dcterms:W3CDTF">2020-01-15T08:21:00Z</dcterms:created>
  <dcterms:modified xsi:type="dcterms:W3CDTF">2021-01-15T12:21:00Z</dcterms:modified>
</cp:coreProperties>
</file>