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10" w:rsidRDefault="00C11DC2">
      <w:pPr>
        <w:pStyle w:val="Standard"/>
        <w:spacing w:line="276" w:lineRule="auto"/>
        <w:jc w:val="right"/>
      </w:pPr>
      <w:bookmarkStart w:id="0" w:name="_Toc472244495"/>
      <w:bookmarkStart w:id="1" w:name="_GoBack"/>
      <w:bookmarkEnd w:id="1"/>
      <w:r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3813</wp:posOffset>
            </wp:positionH>
            <wp:positionV relativeFrom="margin">
              <wp:posOffset>-262890</wp:posOffset>
            </wp:positionV>
            <wp:extent cx="733421" cy="981078"/>
            <wp:effectExtent l="0" t="0" r="0" b="9522"/>
            <wp:wrapNone/>
            <wp:docPr id="2" name="Immagine 4" descr="LogoSanGavi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1" cy="98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  <w:lang w:eastAsia="ar-SA"/>
        </w:rPr>
        <w:t>Comune di San Gavino Monreale</w:t>
      </w:r>
    </w:p>
    <w:p w:rsidR="000C4810" w:rsidRDefault="00C11DC2">
      <w:pPr>
        <w:pStyle w:val="Standard"/>
        <w:spacing w:line="276" w:lineRule="auto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</wp:posOffset>
                </wp:positionH>
                <wp:positionV relativeFrom="paragraph">
                  <wp:posOffset>486369</wp:posOffset>
                </wp:positionV>
                <wp:extent cx="6121404" cy="0"/>
                <wp:effectExtent l="0" t="0" r="31746" b="1905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4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312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1 1" o:spid="_x0000_s1026" type="#_x0000_t32" style="position:absolute;margin-left:-.05pt;margin-top:38.3pt;width:482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" strokecolor="gray" strokeweight=".3505mm">
                <v:stroke joinstyle="miter"/>
              </v:shape>
            </w:pict>
          </mc:Fallback>
        </mc:AlternateContent>
      </w:r>
      <w:r>
        <w:rPr>
          <w:rFonts w:eastAsia="Times New Roman"/>
          <w:szCs w:val="24"/>
          <w:lang w:eastAsia="ar-SA"/>
        </w:rPr>
        <w:t>Provincia del Sud Sardegna</w:t>
      </w:r>
    </w:p>
    <w:p w:rsidR="000C4810" w:rsidRDefault="000C4810">
      <w:pPr>
        <w:pStyle w:val="Titolo1"/>
        <w:jc w:val="center"/>
        <w:rPr>
          <w:sz w:val="32"/>
        </w:rPr>
      </w:pPr>
    </w:p>
    <w:p w:rsidR="000C4810" w:rsidRDefault="00C11DC2">
      <w:pPr>
        <w:pStyle w:val="Titolo1"/>
        <w:jc w:val="center"/>
      </w:pPr>
      <w:r>
        <w:rPr>
          <w:sz w:val="32"/>
        </w:rPr>
        <w:t xml:space="preserve">Istanza dell’accesso </w:t>
      </w:r>
      <w:bookmarkEnd w:id="0"/>
      <w:r>
        <w:rPr>
          <w:sz w:val="32"/>
        </w:rPr>
        <w:t>generalizzato</w:t>
      </w:r>
    </w:p>
    <w:p w:rsidR="000C4810" w:rsidRDefault="00C11DC2">
      <w:pPr>
        <w:pStyle w:val="Standard"/>
        <w:spacing w:before="240"/>
      </w:pPr>
      <w:r>
        <w:rPr>
          <w:sz w:val="20"/>
          <w:szCs w:val="20"/>
        </w:rPr>
        <w:t>Luogo e data ………....………….</w:t>
      </w:r>
    </w:p>
    <w:p w:rsidR="000C4810" w:rsidRDefault="00C11DC2">
      <w:pPr>
        <w:pStyle w:val="Standard"/>
        <w:spacing w:before="240"/>
        <w:ind w:left="6379"/>
      </w:pPr>
      <w:r>
        <w:rPr>
          <w:sz w:val="20"/>
          <w:szCs w:val="20"/>
        </w:rPr>
        <w:t>Al comune di San Gavino Monreale</w:t>
      </w:r>
    </w:p>
    <w:p w:rsidR="000C4810" w:rsidRDefault="00C11DC2">
      <w:pPr>
        <w:pStyle w:val="Standard"/>
        <w:tabs>
          <w:tab w:val="right" w:leader="dot" w:pos="9639"/>
        </w:tabs>
        <w:spacing w:before="360" w:after="240"/>
      </w:pPr>
      <w:r>
        <w:rPr>
          <w:sz w:val="20"/>
          <w:szCs w:val="20"/>
        </w:rPr>
        <w:t xml:space="preserve">Io sottoscritto/a </w:t>
      </w:r>
      <w:r>
        <w:rPr>
          <w:sz w:val="20"/>
          <w:szCs w:val="20"/>
        </w:rPr>
        <w:t xml:space="preserve">………………….……………………………...…….......…. nato/a il </w:t>
      </w:r>
      <w:r>
        <w:rPr>
          <w:sz w:val="20"/>
          <w:szCs w:val="20"/>
        </w:rPr>
        <w:tab/>
      </w:r>
    </w:p>
    <w:p w:rsidR="000C4810" w:rsidRDefault="00C11DC2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:rsidR="000C4810" w:rsidRDefault="00C11DC2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 xml:space="preserve">in (comune di residenza) </w:t>
      </w:r>
      <w:r>
        <w:rPr>
          <w:sz w:val="20"/>
          <w:szCs w:val="20"/>
        </w:rPr>
        <w:tab/>
      </w:r>
    </w:p>
    <w:p w:rsidR="000C4810" w:rsidRDefault="00C11DC2">
      <w:pPr>
        <w:pStyle w:val="Standard"/>
        <w:tabs>
          <w:tab w:val="right" w:leader="dot" w:pos="9639"/>
        </w:tabs>
        <w:spacing w:before="200" w:after="200"/>
        <w:jc w:val="center"/>
      </w:pPr>
      <w:r>
        <w:rPr>
          <w:b/>
          <w:sz w:val="20"/>
          <w:szCs w:val="20"/>
        </w:rPr>
        <w:t>CHIEDO DI</w:t>
      </w:r>
    </w:p>
    <w:p w:rsidR="000C4810" w:rsidRDefault="00C11DC2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Ricevere documenti e comunicazioni relative alla presente istanza in Via </w:t>
      </w:r>
      <w:r>
        <w:rPr>
          <w:sz w:val="20"/>
          <w:szCs w:val="20"/>
        </w:rPr>
        <w:tab/>
      </w:r>
    </w:p>
    <w:p w:rsidR="000C4810" w:rsidRDefault="00C11DC2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n. civ. ……… </w:t>
      </w:r>
      <w:r>
        <w:rPr>
          <w:sz w:val="20"/>
          <w:szCs w:val="20"/>
        </w:rPr>
        <w:t xml:space="preserve">CAP ………….. Comune ……………………………………………………… Tel </w:t>
      </w:r>
      <w:r>
        <w:rPr>
          <w:sz w:val="20"/>
          <w:szCs w:val="20"/>
        </w:rPr>
        <w:tab/>
      </w:r>
    </w:p>
    <w:p w:rsidR="000C4810" w:rsidRDefault="00C11DC2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Cell. …………………………….. e-mail/PEC </w:t>
      </w:r>
      <w:r>
        <w:rPr>
          <w:sz w:val="20"/>
          <w:szCs w:val="20"/>
        </w:rPr>
        <w:tab/>
      </w:r>
    </w:p>
    <w:p w:rsidR="000C4810" w:rsidRDefault="00C11DC2">
      <w:pPr>
        <w:pStyle w:val="Paragrafoelenco"/>
        <w:numPr>
          <w:ilvl w:val="0"/>
          <w:numId w:val="3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Poter consultare i seguenti documenti, ulteriori a quelli che devono essere pubblicati nell’apposita sezione del sito internet istituzionale denominata “</w:t>
      </w:r>
      <w:r>
        <w:rPr>
          <w:b/>
          <w:i/>
          <w:sz w:val="20"/>
          <w:szCs w:val="20"/>
        </w:rPr>
        <w:t xml:space="preserve">AMMINISTRAZIONE </w:t>
      </w:r>
      <w:r>
        <w:rPr>
          <w:b/>
          <w:i/>
          <w:sz w:val="20"/>
          <w:szCs w:val="20"/>
        </w:rPr>
        <w:t>TRASPARENTE</w:t>
      </w:r>
      <w:r>
        <w:rPr>
          <w:sz w:val="20"/>
          <w:szCs w:val="20"/>
        </w:rPr>
        <w:t>”:</w:t>
      </w:r>
    </w:p>
    <w:p w:rsidR="000C4810" w:rsidRDefault="00C11DC2"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</w:pPr>
      <w:r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che devono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</w:t>
      </w:r>
      <w:r>
        <w:rPr>
          <w:spacing w:val="-2"/>
          <w:sz w:val="20"/>
          <w:szCs w:val="20"/>
        </w:rPr>
        <w:t>:</w:t>
      </w:r>
    </w:p>
    <w:p w:rsidR="000C4810" w:rsidRDefault="00C11DC2">
      <w:pPr>
        <w:pStyle w:val="Standard"/>
        <w:spacing w:after="240"/>
      </w:pPr>
      <w:r>
        <w:rPr>
          <w:sz w:val="20"/>
          <w:szCs w:val="20"/>
        </w:rPr>
        <w:t>[</w:t>
      </w:r>
      <w:r>
        <w:rPr>
          <w:b/>
          <w:i/>
          <w:sz w:val="20"/>
          <w:szCs w:val="20"/>
        </w:rPr>
        <w:t xml:space="preserve">Inserire qui la sommaria descrizione dei documenti che </w:t>
      </w:r>
      <w:r>
        <w:rPr>
          <w:b/>
          <w:i/>
          <w:sz w:val="20"/>
          <w:szCs w:val="20"/>
        </w:rPr>
        <w:t>si stanno ricercando</w:t>
      </w:r>
      <w:r>
        <w:rPr>
          <w:sz w:val="20"/>
          <w:szCs w:val="20"/>
        </w:rPr>
        <w:t>]</w:t>
      </w:r>
    </w:p>
    <w:p w:rsidR="000C4810" w:rsidRDefault="00C11DC2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ab/>
      </w:r>
    </w:p>
    <w:p w:rsidR="000C4810" w:rsidRDefault="00C11DC2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ab/>
      </w:r>
    </w:p>
    <w:p w:rsidR="000C4810" w:rsidRDefault="00C11DC2">
      <w:pPr>
        <w:pStyle w:val="Standard"/>
        <w:widowControl w:val="0"/>
        <w:tabs>
          <w:tab w:val="right" w:leader="dot" w:pos="9639"/>
        </w:tabs>
        <w:spacing w:before="240" w:line="336" w:lineRule="auto"/>
      </w:pPr>
      <w:r>
        <w:rPr>
          <w:sz w:val="20"/>
          <w:szCs w:val="20"/>
        </w:rPr>
        <w:t>Allego fotocopia non autenticata di un mio documento di identità e i seguenti documenti:</w:t>
      </w:r>
    </w:p>
    <w:p w:rsidR="000C4810" w:rsidRDefault="00C11DC2">
      <w:pPr>
        <w:pStyle w:val="Standard"/>
        <w:widowControl w:val="0"/>
        <w:tabs>
          <w:tab w:val="right" w:leader="dot" w:pos="9639"/>
        </w:tabs>
        <w:spacing w:before="120" w:line="336" w:lineRule="auto"/>
      </w:pPr>
      <w:r>
        <w:rPr>
          <w:sz w:val="20"/>
          <w:szCs w:val="20"/>
        </w:rPr>
        <w:tab/>
      </w:r>
    </w:p>
    <w:p w:rsidR="000C4810" w:rsidRDefault="00C11DC2">
      <w:pPr>
        <w:pStyle w:val="Standard"/>
        <w:widowControl w:val="0"/>
        <w:spacing w:before="240"/>
      </w:pPr>
      <w:r>
        <w:rPr>
          <w:sz w:val="20"/>
          <w:szCs w:val="20"/>
        </w:rPr>
        <w:t>Distinti saluti.</w:t>
      </w:r>
    </w:p>
    <w:p w:rsidR="000C4810" w:rsidRDefault="00C11DC2">
      <w:pPr>
        <w:pStyle w:val="Standard"/>
        <w:widowControl w:val="0"/>
        <w:spacing w:before="120"/>
        <w:ind w:left="5387"/>
        <w:jc w:val="center"/>
      </w:pPr>
      <w:r>
        <w:rPr>
          <w:i/>
          <w:sz w:val="20"/>
          <w:szCs w:val="20"/>
        </w:rPr>
        <w:t>.................................................................</w:t>
      </w:r>
    </w:p>
    <w:p w:rsidR="000C4810" w:rsidRDefault="00C11DC2">
      <w:pPr>
        <w:pStyle w:val="Standard"/>
        <w:widowControl w:val="0"/>
        <w:spacing w:after="240" w:line="360" w:lineRule="auto"/>
        <w:ind w:left="5387"/>
        <w:jc w:val="center"/>
      </w:pPr>
      <w:r>
        <w:rPr>
          <w:sz w:val="14"/>
          <w:szCs w:val="20"/>
        </w:rPr>
        <w:t>(FIRMA)</w:t>
      </w:r>
    </w:p>
    <w:p w:rsidR="000C4810" w:rsidRDefault="000C4810">
      <w:pPr>
        <w:pStyle w:val="Standard"/>
        <w:widowControl w:val="0"/>
        <w:spacing w:after="240" w:line="360" w:lineRule="auto"/>
        <w:ind w:left="5387"/>
        <w:jc w:val="center"/>
        <w:rPr>
          <w:sz w:val="14"/>
          <w:szCs w:val="20"/>
        </w:rPr>
      </w:pPr>
    </w:p>
    <w:p w:rsidR="000C4810" w:rsidRDefault="000C4810">
      <w:pPr>
        <w:pStyle w:val="Standard"/>
        <w:widowControl w:val="0"/>
        <w:rPr>
          <w:sz w:val="2"/>
          <w:szCs w:val="10"/>
        </w:rPr>
      </w:pP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5508"/>
      </w:tblGrid>
      <w:tr w:rsidR="000C48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:rsidR="000C4810" w:rsidRDefault="00C11DC2">
            <w:pPr>
              <w:pStyle w:val="Standard"/>
              <w:widowControl w:val="0"/>
              <w:spacing w:before="60" w:after="60"/>
              <w:jc w:val="both"/>
            </w:pPr>
            <w:r>
              <w:rPr>
                <w:b/>
                <w:spacing w:val="-4"/>
                <w:sz w:val="14"/>
                <w:szCs w:val="21"/>
              </w:rPr>
              <w:t xml:space="preserve">Ai sensi dell'art. 38, d.P.R. 445 del 28 </w:t>
            </w:r>
            <w:r>
              <w:rPr>
                <w:b/>
                <w:spacing w:val="-4"/>
                <w:sz w:val="14"/>
                <w:szCs w:val="21"/>
              </w:rPr>
              <w:t>dicembre 2000, la dichiarazione è sottoscritta dall'interessato</w:t>
            </w:r>
            <w:r>
              <w:rPr>
                <w:b/>
                <w:sz w:val="14"/>
                <w:szCs w:val="21"/>
              </w:rPr>
              <w:t xml:space="preserve"> in </w:t>
            </w:r>
            <w:r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>
              <w:rPr>
                <w:b/>
                <w:sz w:val="14"/>
                <w:szCs w:val="21"/>
              </w:rPr>
              <w:t xml:space="preserve"> un</w:t>
            </w:r>
            <w:r>
              <w:rPr>
                <w:b/>
                <w:sz w:val="14"/>
                <w:szCs w:val="21"/>
              </w:rPr>
              <w:t xml:space="preserve"> incaricato, oppure a mezzo posta.</w:t>
            </w:r>
          </w:p>
        </w:tc>
      </w:tr>
      <w:tr w:rsidR="000C4810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0C4810" w:rsidRDefault="00C11DC2">
            <w:pPr>
              <w:pStyle w:val="Standard"/>
              <w:widowControl w:val="0"/>
              <w:spacing w:before="120"/>
              <w:jc w:val="center"/>
            </w:pPr>
            <w:r>
              <w:rPr>
                <w:sz w:val="14"/>
              </w:rPr>
              <w:t>FIRMATA DAL DICHIARANTE</w:t>
            </w:r>
          </w:p>
          <w:p w:rsidR="000C4810" w:rsidRDefault="00C11DC2">
            <w:pPr>
              <w:pStyle w:val="Standard"/>
              <w:widowControl w:val="0"/>
              <w:spacing w:line="360" w:lineRule="auto"/>
              <w:jc w:val="center"/>
            </w:pPr>
            <w:r>
              <w:rPr>
                <w:sz w:val="14"/>
              </w:rPr>
              <w:t>II MIA PRESENZA</w:t>
            </w:r>
          </w:p>
          <w:p w:rsidR="000C4810" w:rsidRDefault="00C11DC2">
            <w:pPr>
              <w:pStyle w:val="Standard"/>
              <w:widowControl w:val="0"/>
              <w:spacing w:line="360" w:lineRule="auto"/>
            </w:pPr>
            <w:r>
              <w:rPr>
                <w:i/>
                <w:color w:val="000000"/>
                <w:sz w:val="14"/>
              </w:rPr>
              <w:t xml:space="preserve">lì </w:t>
            </w:r>
            <w:bookmarkStart w:id="2" w:name="Testo41"/>
            <w:r>
              <w:rPr>
                <w:i/>
                <w:color w:val="000000"/>
                <w:sz w:val="14"/>
              </w:rPr>
              <w:t>........................................</w:t>
            </w:r>
            <w:bookmarkEnd w:id="2"/>
          </w:p>
          <w:p w:rsidR="000C4810" w:rsidRDefault="00C11DC2">
            <w:pPr>
              <w:pStyle w:val="Standard"/>
              <w:widowControl w:val="0"/>
              <w:spacing w:line="360" w:lineRule="auto"/>
              <w:ind w:left="1418"/>
              <w:jc w:val="center"/>
            </w:pPr>
            <w:r>
              <w:rPr>
                <w:sz w:val="14"/>
              </w:rPr>
              <w:t>L’ADDETTO</w:t>
            </w:r>
          </w:p>
          <w:p w:rsidR="000C4810" w:rsidRDefault="00C11DC2">
            <w:pPr>
              <w:pStyle w:val="Standard"/>
              <w:widowControl w:val="0"/>
              <w:spacing w:before="120" w:line="360" w:lineRule="auto"/>
              <w:ind w:left="1418"/>
              <w:jc w:val="center"/>
            </w:pPr>
            <w:bookmarkStart w:id="3" w:name="Testo51"/>
            <w:r>
              <w:rPr>
                <w:sz w:val="14"/>
              </w:rPr>
              <w:t>................................................................</w:t>
            </w:r>
            <w:bookmarkEnd w:id="3"/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:rsidR="000C4810" w:rsidRDefault="00C11DC2">
            <w:pPr>
              <w:pStyle w:val="Standard"/>
              <w:widowControl w:val="0"/>
              <w:spacing w:before="120" w:line="324" w:lineRule="auto"/>
            </w:pPr>
            <w:r>
              <w:rPr>
                <w:sz w:val="14"/>
              </w:rPr>
              <w:t>SI ALLEGA FOTOCOPIA:</w:t>
            </w:r>
          </w:p>
          <w:p w:rsidR="000C4810" w:rsidRDefault="00C11DC2">
            <w:pPr>
              <w:pStyle w:val="Standard"/>
              <w:widowControl w:val="0"/>
              <w:spacing w:before="20" w:line="324" w:lineRule="auto"/>
              <w:ind w:left="284"/>
            </w:pPr>
            <w:bookmarkStart w:id="4" w:name="Controllo1"/>
            <w:bookmarkEnd w:id="4"/>
            <w:r>
              <w:rPr>
                <w:sz w:val="14"/>
              </w:rPr>
              <w:t xml:space="preserve"> CARTA D’IDENTITÀ</w:t>
            </w:r>
          </w:p>
          <w:p w:rsidR="000C4810" w:rsidRDefault="00C11DC2">
            <w:pPr>
              <w:pStyle w:val="Standard"/>
              <w:widowControl w:val="0"/>
              <w:spacing w:before="20" w:line="324" w:lineRule="auto"/>
              <w:ind w:left="284"/>
            </w:pPr>
            <w:bookmarkStart w:id="5" w:name="Controllo2"/>
            <w:bookmarkEnd w:id="5"/>
            <w:r>
              <w:rPr>
                <w:sz w:val="14"/>
              </w:rPr>
              <w:t xml:space="preserve"> PASSAPORTO</w:t>
            </w:r>
          </w:p>
          <w:p w:rsidR="000C4810" w:rsidRDefault="00C11DC2">
            <w:pPr>
              <w:pStyle w:val="Standard"/>
              <w:widowControl w:val="0"/>
              <w:spacing w:before="20" w:line="324" w:lineRule="auto"/>
              <w:ind w:left="284"/>
            </w:pPr>
            <w:bookmarkStart w:id="6" w:name="Controllo3"/>
            <w:bookmarkEnd w:id="6"/>
            <w:r>
              <w:rPr>
                <w:sz w:val="14"/>
              </w:rPr>
              <w:t xml:space="preserve"> PATENTE</w:t>
            </w:r>
          </w:p>
          <w:p w:rsidR="000C4810" w:rsidRDefault="00C11DC2">
            <w:pPr>
              <w:pStyle w:val="Standard"/>
              <w:widowControl w:val="0"/>
              <w:spacing w:before="20" w:line="360" w:lineRule="auto"/>
              <w:ind w:left="284"/>
            </w:pPr>
            <w:bookmarkStart w:id="7" w:name="Controllo4"/>
            <w:bookmarkEnd w:id="7"/>
            <w:r>
              <w:rPr>
                <w:sz w:val="14"/>
              </w:rPr>
              <w:t xml:space="preserve"> </w:t>
            </w:r>
            <w:bookmarkStart w:id="8" w:name="Testo61"/>
            <w:r>
              <w:rPr>
                <w:sz w:val="14"/>
              </w:rPr>
              <w:t>......................................................................</w:t>
            </w:r>
            <w:bookmarkEnd w:id="8"/>
          </w:p>
        </w:tc>
      </w:tr>
    </w:tbl>
    <w:p w:rsidR="000C4810" w:rsidRDefault="000C4810">
      <w:pPr>
        <w:pStyle w:val="Standard"/>
        <w:ind w:firstLine="708"/>
      </w:pPr>
    </w:p>
    <w:sectPr w:rsidR="000C4810">
      <w:headerReference w:type="default" r:id="rId8"/>
      <w:pgSz w:w="11906" w:h="16838"/>
      <w:pgMar w:top="1134" w:right="1134" w:bottom="1134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C2" w:rsidRDefault="00C11DC2">
      <w:r>
        <w:separator/>
      </w:r>
    </w:p>
  </w:endnote>
  <w:endnote w:type="continuationSeparator" w:id="0">
    <w:p w:rsidR="00C11DC2" w:rsidRDefault="00C1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C2" w:rsidRDefault="00C11DC2">
      <w:r>
        <w:rPr>
          <w:color w:val="000000"/>
        </w:rPr>
        <w:separator/>
      </w:r>
    </w:p>
  </w:footnote>
  <w:footnote w:type="continuationSeparator" w:id="0">
    <w:p w:rsidR="00C11DC2" w:rsidRDefault="00C1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6F" w:rsidRDefault="00C11DC2">
    <w:pPr>
      <w:pStyle w:val="Intestazione"/>
      <w:tabs>
        <w:tab w:val="clear" w:pos="4819"/>
      </w:tabs>
      <w:jc w:val="right"/>
    </w:pPr>
    <w:r>
      <w:rPr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2880360</wp:posOffset>
              </wp:positionH>
              <wp:positionV relativeFrom="paragraph">
                <wp:posOffset>-81911</wp:posOffset>
              </wp:positionV>
              <wp:extent cx="4563112" cy="334642"/>
              <wp:effectExtent l="0" t="0" r="27938" b="27308"/>
              <wp:wrapSquare wrapText="bothSides"/>
              <wp:docPr id="1" name="Casella di testo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3112" cy="334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98416F" w:rsidRDefault="00C11DC2">
                          <w:r>
                            <w:rPr>
                              <w:sz w:val="16"/>
                            </w:rPr>
                            <w:t>Allegato 1-b del “</w:t>
                          </w:r>
                          <w:r>
                            <w:rPr>
                              <w:i/>
                              <w:sz w:val="16"/>
                            </w:rPr>
                            <w:t>Regolamento per la disciplina del diritto di accesso civico, del diritto di accesso generalizzato e del diritto di accesso documentale ai documenti e ai dati del comune”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left:0;text-align:left;margin-left:226.8pt;margin-top:-6.45pt;width:359.3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" strokeweight=".26467mm">
              <v:textbox style="mso-fit-shape-to-text:t">
                <w:txbxContent>
                  <w:p w:rsidR="0098416F" w:rsidRDefault="00C11DC2">
                    <w:r>
                      <w:rPr>
                        <w:sz w:val="16"/>
                      </w:rPr>
                      <w:t>Allegato 1-b del “</w:t>
                    </w:r>
                    <w:r>
                      <w:rPr>
                        <w:i/>
                        <w:sz w:val="16"/>
                      </w:rPr>
                      <w:t>Regolamento per la disciplina del diritto di accesso civico, del diritto di accesso generalizzato e del diritto di accesso documentale ai documenti e ai dati del comune”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6ADE"/>
    <w:multiLevelType w:val="multilevel"/>
    <w:tmpl w:val="26F626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635295"/>
    <w:multiLevelType w:val="multilevel"/>
    <w:tmpl w:val="DB40CE46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C4810"/>
    <w:rsid w:val="000C4810"/>
    <w:rsid w:val="003A35A0"/>
    <w:rsid w:val="00C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92AD-0185-4CE4-8735-52CF519C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shd w:val="clear" w:color="auto" w:fill="FFFFFF"/>
      <w:spacing w:after="240"/>
      <w:jc w:val="both"/>
      <w:outlineLvl w:val="0"/>
    </w:pPr>
    <w:rPr>
      <w:rFonts w:eastAsia="Times New Roman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Arial" w:eastAsia="Times New Roman" w:hAnsi="Arial" w:cs="Arial"/>
      <w:iCs/>
      <w:color w:val="333333"/>
      <w:sz w:val="24"/>
      <w:szCs w:val="24"/>
      <w:shd w:val="clear" w:color="auto" w:fill="FFFFFF"/>
      <w:lang w:eastAsia="it-IT"/>
    </w:rPr>
  </w:style>
  <w:style w:type="character" w:customStyle="1" w:styleId="IntestazioneCarattere">
    <w:name w:val="Intestazione Carattere"/>
    <w:rPr>
      <w:rFonts w:ascii="Arial" w:eastAsia="Arial" w:hAnsi="Arial" w:cs="Arial"/>
      <w:sz w:val="24"/>
    </w:rPr>
  </w:style>
  <w:style w:type="character" w:customStyle="1" w:styleId="PidipaginaCarattere">
    <w:name w:val="Piè di pagina Carattere"/>
    <w:rPr>
      <w:rFonts w:ascii="Arial" w:eastAsia="Arial" w:hAnsi="Arial" w:cs="Arial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Moraldi</dc:creator>
  <cp:lastModifiedBy>Davide Uras</cp:lastModifiedBy>
  <cp:revision>2</cp:revision>
  <cp:lastPrinted>2018-03-08T16:07:00Z</cp:lastPrinted>
  <dcterms:created xsi:type="dcterms:W3CDTF">2018-03-08T16:23:00Z</dcterms:created>
  <dcterms:modified xsi:type="dcterms:W3CDTF">2018-03-08T16:23:00Z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